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67E8" w:rsidTr="00B167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E8" w:rsidRDefault="00B167E8">
            <w:pPr>
              <w:spacing w:after="0" w:line="240" w:lineRule="auto"/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73737"/>
                <w:sz w:val="24"/>
                <w:szCs w:val="24"/>
                <w:lang w:eastAsia="ru-RU"/>
              </w:rP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137160</wp:posOffset>
                  </wp:positionV>
                  <wp:extent cx="1433830" cy="11620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  <w:br w:type="page"/>
              <w:t xml:space="preserve">ВВЕДЕНО </w:t>
            </w:r>
          </w:p>
          <w:p w:rsidR="00B167E8" w:rsidRDefault="00B167E8">
            <w:pPr>
              <w:spacing w:after="0" w:line="240" w:lineRule="auto"/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  <w:t xml:space="preserve">в действие приказом </w:t>
            </w:r>
          </w:p>
          <w:p w:rsidR="00B167E8" w:rsidRDefault="00B167E8" w:rsidP="00B167E8">
            <w:pPr>
              <w:spacing w:after="0" w:line="240" w:lineRule="auto"/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  <w:t>от 11.01.2021 № 10-д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E8" w:rsidRDefault="00B167E8">
            <w:pPr>
              <w:spacing w:after="0" w:line="240" w:lineRule="auto"/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  <w:t>УТВЕРЖДЕНО</w:t>
            </w:r>
          </w:p>
          <w:p w:rsidR="00B167E8" w:rsidRDefault="00B167E8">
            <w:pPr>
              <w:spacing w:after="0" w:line="240" w:lineRule="auto"/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B167E8" w:rsidRDefault="00B167E8">
            <w:pPr>
              <w:spacing w:after="0" w:line="240" w:lineRule="auto"/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  <w:t>протокол от 29.12.2020 № 5</w:t>
            </w:r>
          </w:p>
          <w:p w:rsidR="00B167E8" w:rsidRDefault="00B167E8">
            <w:pPr>
              <w:spacing w:after="0" w:line="240" w:lineRule="auto"/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B167E8" w:rsidRDefault="00B167E8">
            <w:pPr>
              <w:spacing w:after="0" w:line="240" w:lineRule="auto"/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373737"/>
                <w:sz w:val="24"/>
                <w:szCs w:val="24"/>
                <w:lang w:eastAsia="ru-RU"/>
              </w:rPr>
              <w:t>___________ Н.А. Жемчугова</w:t>
            </w:r>
          </w:p>
        </w:tc>
      </w:tr>
    </w:tbl>
    <w:p w:rsidR="00B167E8" w:rsidRDefault="00B167E8" w:rsidP="00B167E8">
      <w:pP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73737"/>
          <w:sz w:val="40"/>
          <w:szCs w:val="40"/>
          <w:lang w:eastAsia="ru-RU"/>
        </w:rPr>
      </w:pPr>
    </w:p>
    <w:p w:rsidR="00B167E8" w:rsidRDefault="00B167E8" w:rsidP="00B16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73737"/>
          <w:sz w:val="40"/>
          <w:szCs w:val="40"/>
          <w:lang w:eastAsia="ru-RU"/>
        </w:rPr>
      </w:pPr>
    </w:p>
    <w:p w:rsidR="00B167E8" w:rsidRDefault="00B167E8" w:rsidP="00B16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73737"/>
          <w:sz w:val="40"/>
          <w:szCs w:val="40"/>
          <w:lang w:eastAsia="ru-RU"/>
        </w:rPr>
      </w:pPr>
    </w:p>
    <w:p w:rsidR="00B167E8" w:rsidRDefault="00B167E8" w:rsidP="00B16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73737"/>
          <w:sz w:val="40"/>
          <w:szCs w:val="40"/>
          <w:lang w:eastAsia="ru-RU"/>
        </w:rPr>
      </w:pPr>
    </w:p>
    <w:p w:rsidR="00B167E8" w:rsidRDefault="00B167E8" w:rsidP="00B16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373737"/>
          <w:sz w:val="40"/>
          <w:szCs w:val="40"/>
          <w:lang w:eastAsia="ru-RU"/>
        </w:rPr>
        <w:t>Программа</w:t>
      </w:r>
    </w:p>
    <w:p w:rsidR="00B167E8" w:rsidRDefault="00B167E8" w:rsidP="00B16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373737"/>
          <w:sz w:val="40"/>
          <w:szCs w:val="40"/>
          <w:lang w:eastAsia="ru-RU"/>
        </w:rPr>
        <w:t>по совершенствованию организации питания обучающихся</w:t>
      </w:r>
    </w:p>
    <w:p w:rsidR="00B167E8" w:rsidRDefault="00B167E8" w:rsidP="00B16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iCs/>
          <w:color w:val="373737"/>
          <w:sz w:val="40"/>
          <w:szCs w:val="40"/>
          <w:lang w:eastAsia="ru-RU"/>
        </w:rPr>
      </w:pPr>
      <w:r>
        <w:rPr>
          <w:rFonts w:ascii="Times New Roman" w:hAnsi="Times New Roman"/>
          <w:i/>
          <w:iCs/>
          <w:color w:val="373737"/>
          <w:sz w:val="40"/>
          <w:szCs w:val="40"/>
          <w:lang w:eastAsia="ru-RU"/>
        </w:rPr>
        <w:t>«Школа – территория здорового питания»</w:t>
      </w:r>
    </w:p>
    <w:p w:rsidR="00B167E8" w:rsidRDefault="00B167E8" w:rsidP="00B16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40"/>
          <w:szCs w:val="40"/>
          <w:lang w:eastAsia="ru-RU"/>
        </w:rPr>
      </w:pPr>
    </w:p>
    <w:p w:rsidR="00B167E8" w:rsidRDefault="00B167E8" w:rsidP="00B16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373737"/>
          <w:sz w:val="40"/>
          <w:szCs w:val="40"/>
          <w:lang w:eastAsia="ru-RU"/>
        </w:rPr>
        <w:t>2021– 2023 учебные годы</w:t>
      </w: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B167E8" w:rsidRDefault="00B167E8" w:rsidP="00B167E8">
      <w:pPr>
        <w:jc w:val="center"/>
        <w:rPr>
          <w:rFonts w:ascii="Times New Roman" w:hAnsi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73737"/>
          <w:sz w:val="24"/>
          <w:szCs w:val="24"/>
          <w:lang w:eastAsia="ru-RU"/>
        </w:rPr>
        <w:t>г. Узловая</w:t>
      </w:r>
    </w:p>
    <w:p w:rsidR="00B167E8" w:rsidRDefault="005F55C7" w:rsidP="005F55C7">
      <w:pPr>
        <w:jc w:val="center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73737"/>
          <w:sz w:val="24"/>
          <w:szCs w:val="24"/>
          <w:lang w:eastAsia="ru-RU"/>
        </w:rPr>
        <w:t>2021</w:t>
      </w:r>
    </w:p>
    <w:p w:rsidR="008C17B3" w:rsidRDefault="008C17B3" w:rsidP="008C17B3">
      <w:pP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5F55C7" w:rsidRDefault="005F55C7" w:rsidP="008C17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8C17B3" w:rsidRDefault="008C17B3" w:rsidP="008C17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lastRenderedPageBreak/>
        <w:t>Программа</w:t>
      </w:r>
    </w:p>
    <w:p w:rsidR="008C17B3" w:rsidRDefault="008C17B3" w:rsidP="008C17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по совершенствованию организации питания обучающихся</w:t>
      </w:r>
    </w:p>
    <w:p w:rsidR="008C17B3" w:rsidRDefault="008C17B3" w:rsidP="008C17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«Школа – территория здорового питания»</w:t>
      </w:r>
    </w:p>
    <w:p w:rsidR="008C17B3" w:rsidRDefault="008C17B3" w:rsidP="008C17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2021– 2023  учебные годы</w:t>
      </w:r>
    </w:p>
    <w:p w:rsidR="008C17B3" w:rsidRDefault="008C17B3" w:rsidP="008C17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Пояснительная записка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Сохранение здоровья и увеличение продолжительности жизни населения страны является приоритетной задачей государственной политики Российской Федерации.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Здоровье подрастающего поколения катастрофически ухудшается. По свидетельству специалистов, при поступлении в школу имеет различные заболевания каждый десятый ребенок, при выпуске все совершенно наоборот – лишь каждый десятый не имеет отклонений по здоровью. И наряду с нарушениями костно-мышечной системы значительное место занимают заболевания органов пищеварения, эндокринной системы, болезни, связанные с нарушением обмена веществ.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        Поэтому одна из главных задач школы сегодня – помочь детям осознать ценность здоровья и назначение здорового образа жизни для современного человека, сформировать ответственное отношение к собственному здоровью. Для этого школьники должны 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Среди факторов, влияющих на здоровье детей в школе, </w:t>
      </w:r>
      <w:proofErr w:type="gramStart"/>
      <w:r>
        <w:rPr>
          <w:rFonts w:ascii="Times New Roman" w:hAnsi="Times New Roman"/>
          <w:color w:val="373737"/>
          <w:sz w:val="24"/>
          <w:szCs w:val="24"/>
          <w:lang w:eastAsia="ru-RU"/>
        </w:rPr>
        <w:t>отмечены</w:t>
      </w:r>
      <w:proofErr w:type="gramEnd"/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следующие: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br/>
        <w:t>1. Уровень учебной нагрузки на организм учащихся.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br/>
        <w:t>2. Состояние лечебно – оздоровительной работы в школе.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br/>
        <w:t>3. Состояние внеурочной воспитательной работы в школе.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br/>
        <w:t>4. Уровень психологической помощи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        Здоровье детей невозможно обеспечить без рационального сбалансированного питания, которое является необходимым условием их гармоничного роста, физического и нервно-психического развития, способности 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        Соблюдение принципов рационального, сбалансированного питания, оптимальное формирование рациона питания учащихся, правильное составление меню и приготовление пищи – важнейшие компоненты оздоровления детей с болезнями органов пищеварения и нарушениями обмена веществ. Организация хорошего питания в школе обуславливается и тем, что большинство родителей  с утра до вечера находятся на работе, поэтому главным образом на школе лежит   функция организации правильного питания.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        Поэтому в программе 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« Школа - территория здорового питания»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 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В реализации программы 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«Школа – территория здорового питания» 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задействованы все службы школы: администрация, педагоги, педагог-психолог, медицинский работник, работники пищеблока и технический персонал.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Цель программы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lastRenderedPageBreak/>
        <w:t>Создание условий, способствующих укреплению здоровья учащихся через формирование навыков правильного здорового питания.</w:t>
      </w:r>
    </w:p>
    <w:p w:rsidR="008C17B3" w:rsidRDefault="008C17B3" w:rsidP="0085484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Задачи программы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1.     Способствовать формированию здоровой личности.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2.     Добиться увеличения охвата обучающихся горячим питанием.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3.     Внедрить новые формы организации питания.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4.     Обеспечить благоприятные условия для качественного образовательного процесса.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5.     Сотрудничество системы образования с семьей, общественностью по формированию культуры здорового питания.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6.     Взаимодействие всех участников образовательного процесса, делегирование полномочий и разделение ответственности за сохранение и укрепление здоровья школьников.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В программе принимают участие: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 xml:space="preserve">Родители </w:t>
      </w:r>
      <w:proofErr w:type="gramStart"/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: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организация контроля за питанием: родительский комитет класса и школы.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Администрация: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индивидуальные беседы;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-пропаганда санитарно-гигиенических знаний среди участников образовательного процесса, основ здорового образа жизни.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Педагогический коллектив: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совещания;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родительские собрания, классные часы, беседы  о ЗОЖ, рациональном питании;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пропаганда здорового образа жизни.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Медицинские работники: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индивидуальные беседы;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- контроль за здоровьем </w:t>
      </w:r>
      <w:proofErr w:type="gramStart"/>
      <w:r>
        <w:rPr>
          <w:rFonts w:ascii="Times New Roman" w:hAnsi="Times New Roman"/>
          <w:color w:val="373737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373737"/>
          <w:sz w:val="24"/>
          <w:szCs w:val="24"/>
          <w:lang w:eastAsia="ru-RU"/>
        </w:rPr>
        <w:t>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373737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состоянием столовой и пищеблока.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Педагог - психолог: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выявление неблагополучных семей, посещение на дому;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помощь в выборе занятий по интересам;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санитарно-гигиеническое просвещение.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Основные мероприятия программы: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1.     Предоставление школьникам качественное, сбалансированное и рациональное питание, соответствующее физиологическим потребностям детей разных возрастных групп по энергетической ценности.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2.     Соответствие ежедневного меню нормам СанПиН.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3.     Соответствие обеденного зала нормам СанПиН.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4.     Разнообразные формы питания.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5.     Культура принятия пищи.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6.     Максимальный контроль за качеством питания.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7.     Максимальный охват школьников питанием.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8.     Разъяснительная и профилактическая работа по вопросам здорового питания и пропаганда здорового питания, как среди школьников, так и их родителей.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9.     Оснащение пищеблока современным технологическим оборудованием, качественной посудой.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10.   Работа  комиссии  по питанию согласно плану мероприятий.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Реализация программы: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Бюджетное финансирование, дотации. Родительская оплата, предоставление льготного питания.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Данная программа рассчитана на два года и предполагает постоянную работу по её дополнению и совершенствованию.  В 20</w:t>
      </w:r>
      <w:r w:rsidR="0085484A">
        <w:rPr>
          <w:rFonts w:ascii="Times New Roman" w:hAnsi="Times New Roman"/>
          <w:color w:val="373737"/>
          <w:sz w:val="24"/>
          <w:szCs w:val="24"/>
          <w:lang w:eastAsia="ru-RU"/>
        </w:rPr>
        <w:t>21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-20</w:t>
      </w:r>
      <w:r w:rsidR="0085484A">
        <w:rPr>
          <w:rFonts w:ascii="Times New Roman" w:hAnsi="Times New Roman"/>
          <w:color w:val="373737"/>
          <w:sz w:val="24"/>
          <w:szCs w:val="24"/>
          <w:lang w:eastAsia="ru-RU"/>
        </w:rPr>
        <w:t>2</w:t>
      </w:r>
      <w:r w:rsidR="00270D97">
        <w:rPr>
          <w:rFonts w:ascii="Times New Roman" w:hAnsi="Times New Roman"/>
          <w:color w:val="373737"/>
          <w:sz w:val="24"/>
          <w:szCs w:val="24"/>
          <w:lang w:eastAsia="ru-RU"/>
        </w:rPr>
        <w:t>3</w:t>
      </w:r>
      <w:r w:rsidR="0085484A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учебном году следует уделить особое внимание решению следующих задач: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·        Обработка системы выявление уровня культуры здорового питания  учащихся школы и целенаправленного отслеживания его в течение всего времени обучения.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·        Создание условий для обеспечения культуры здорового питания учащихся и формирования здорового образа жизни.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·        Просвещение родителей в вопросах культуры здорового питания детей с мониторингом оздоровительной работы в школе.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    Успешность осуществления поставленной цели будет во многом зависеть от включения педагогического коллектива в процесс реализации данной программы. Осознанного понимания каждым учителем значимости стоящих перед ним задач.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Основные направления работы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1-е направление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:      организационно-аналитическая работа</w:t>
      </w:r>
    </w:p>
    <w:tbl>
      <w:tblPr>
        <w:tblpPr w:leftFromText="45" w:rightFromText="45" w:vertAnchor="text"/>
        <w:tblW w:w="7130" w:type="dxa"/>
        <w:tblCellMar>
          <w:left w:w="0" w:type="dxa"/>
          <w:right w:w="0" w:type="dxa"/>
        </w:tblCellMar>
        <w:tblLook w:val="00A0"/>
      </w:tblPr>
      <w:tblGrid>
        <w:gridCol w:w="587"/>
        <w:gridCol w:w="3078"/>
        <w:gridCol w:w="1364"/>
        <w:gridCol w:w="2101"/>
      </w:tblGrid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Срок</w:t>
            </w:r>
          </w:p>
        </w:tc>
        <w:tc>
          <w:tcPr>
            <w:tcW w:w="2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Совещание при директоре по вопросам организации и развития школьного питания с привлечением родительской общественности.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школы, Председатель совета школы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 родительского комитета школы  совместно с классными руководителями: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по организации  питания по вопросам: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охвата учащихся горячим питанием;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профилактики инфекционных заболеваний.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-обеспечение учащихся из малообеспеченных семей льготным питанием</w:t>
            </w:r>
          </w:p>
        </w:tc>
        <w:tc>
          <w:tcPr>
            <w:tcW w:w="1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Октябрь, февраль </w:t>
            </w:r>
          </w:p>
        </w:tc>
        <w:tc>
          <w:tcPr>
            <w:tcW w:w="2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Родительский  комитет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с классными руководителями: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-обеспечение учащихся из малообеспеченных семей льготным питанием;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-комплексный контроль за документацией, качеством питания, дежурством.</w:t>
            </w:r>
          </w:p>
        </w:tc>
        <w:tc>
          <w:tcPr>
            <w:tcW w:w="1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контролю за организацией и качеством питания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 бракеражной комиссии по питанию</w:t>
            </w:r>
          </w:p>
        </w:tc>
        <w:tc>
          <w:tcPr>
            <w:tcW w:w="1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контролю за организацией и качеством питания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ежедневного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работой столовой,   проведение целевых тематических проверок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комиссия по контролю за организацией и качеством питания</w:t>
            </w:r>
          </w:p>
        </w:tc>
      </w:tr>
    </w:tbl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2 направление</w:t>
      </w:r>
      <w:proofErr w:type="gramStart"/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 xml:space="preserve"> методическое обеспечение</w:t>
      </w:r>
    </w:p>
    <w:tbl>
      <w:tblPr>
        <w:tblW w:w="7130" w:type="dxa"/>
        <w:tblCellMar>
          <w:left w:w="0" w:type="dxa"/>
          <w:right w:w="0" w:type="dxa"/>
        </w:tblCellMar>
        <w:tblLook w:val="00A0"/>
      </w:tblPr>
      <w:tblGrid>
        <w:gridCol w:w="605"/>
        <w:gridCol w:w="3214"/>
        <w:gridCol w:w="1241"/>
        <w:gridCol w:w="2070"/>
      </w:tblGrid>
      <w:tr w:rsidR="008C17B3" w:rsidTr="008C17B3">
        <w:tc>
          <w:tcPr>
            <w:tcW w:w="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17B3" w:rsidTr="008C17B3">
        <w:tc>
          <w:tcPr>
            <w:tcW w:w="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консультаций для классных руководителей: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культура поведения учащихся во время приема пищи;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санитарно-гигиенических требований;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горячего питания – залог сохранения здоровья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ответственный по питанию</w:t>
            </w:r>
          </w:p>
        </w:tc>
      </w:tr>
      <w:tr w:rsidR="008C17B3" w:rsidTr="008C17B3">
        <w:tc>
          <w:tcPr>
            <w:tcW w:w="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 комиссия по контролю за организацией и качеством питания</w:t>
            </w:r>
          </w:p>
        </w:tc>
      </w:tr>
    </w:tbl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3-е направление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: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работа по воспитанию культуры питания среди обучающихся</w:t>
      </w:r>
    </w:p>
    <w:tbl>
      <w:tblPr>
        <w:tblW w:w="7130" w:type="dxa"/>
        <w:tblCellMar>
          <w:left w:w="0" w:type="dxa"/>
          <w:right w:w="0" w:type="dxa"/>
        </w:tblCellMar>
        <w:tblLook w:val="00A0"/>
      </w:tblPr>
      <w:tblGrid>
        <w:gridCol w:w="526"/>
        <w:gridCol w:w="2037"/>
        <w:gridCol w:w="1248"/>
        <w:gridCol w:w="1899"/>
        <w:gridCol w:w="468"/>
        <w:gridCol w:w="476"/>
        <w:gridCol w:w="476"/>
      </w:tblGrid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4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84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7B3" w:rsidTr="008C17B3">
        <w:tc>
          <w:tcPr>
            <w:tcW w:w="8940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Просветительская работа с учащимися</w:t>
            </w:r>
          </w:p>
        </w:tc>
        <w:tc>
          <w:tcPr>
            <w:tcW w:w="784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классных часов по темам: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Здоровое питание»;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«Зажигаем витаминно,  чисто, ярко и спортивно»»;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«Здоровое питание - залог здоровья»;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«Пища настоящего и будущего: что есть, а что не есть…вот в чем вопрос»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(для учащихся основной  и старшей школы)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«Хлеб-драгоценность, им не сори»</w:t>
            </w:r>
          </w:p>
        </w:tc>
        <w:tc>
          <w:tcPr>
            <w:tcW w:w="14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22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руководители, педагог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784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Цикл бесед:  «Азбука здорового питания»  (для учащихся начальной и основной школы);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«Берегите свою жизнь» (для учащихся 5-9кл.).</w:t>
            </w:r>
          </w:p>
        </w:tc>
        <w:tc>
          <w:tcPr>
            <w:tcW w:w="14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           </w:t>
            </w:r>
          </w:p>
        </w:tc>
        <w:tc>
          <w:tcPr>
            <w:tcW w:w="22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 </w:t>
            </w:r>
          </w:p>
        </w:tc>
        <w:tc>
          <w:tcPr>
            <w:tcW w:w="784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учащихся: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Школьное питание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 вопросам питания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Октябрь, февраль, апрель</w:t>
            </w:r>
          </w:p>
        </w:tc>
        <w:tc>
          <w:tcPr>
            <w:tcW w:w="22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784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Работа по оздоровлению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14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2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начальник лагеря дневного пребывания детей</w:t>
            </w:r>
          </w:p>
        </w:tc>
        <w:tc>
          <w:tcPr>
            <w:tcW w:w="784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17B3" w:rsidTr="008C17B3">
        <w:tc>
          <w:tcPr>
            <w:tcW w:w="8940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ДОО «Радуга»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игр, конкурсов, викторин по проблеме формирования культуры питания школьников: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«Полезные советы сказочных героев» (1-2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гостях у доктора Айболита»  (3-4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«Что? Где? Когда?» 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«Азбука здоровья» (7-8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.);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2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784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– праздник  для учащихся начальной и основной школы «Золотая осень». Конкурс поделок из овощей и фруктов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  </w:t>
            </w:r>
          </w:p>
        </w:tc>
        <w:tc>
          <w:tcPr>
            <w:tcW w:w="22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  <w:tc>
          <w:tcPr>
            <w:tcW w:w="784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рисунков среди учащихся 1 – 4 классов «О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вкусной и здоровой пище».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 рекламных плакатов «Новое поколение выбирает правильное питание» 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«Витаминный день»</w:t>
            </w:r>
          </w:p>
        </w:tc>
        <w:tc>
          <w:tcPr>
            <w:tcW w:w="14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22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784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lastRenderedPageBreak/>
        <w:t> 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4 направление</w:t>
      </w:r>
      <w:proofErr w:type="gramStart"/>
      <w:r>
        <w:rPr>
          <w:rFonts w:ascii="Times New Roman" w:hAnsi="Times New Roman"/>
          <w:color w:val="373737"/>
          <w:sz w:val="24"/>
          <w:szCs w:val="24"/>
          <w:lang w:eastAsia="ru-RU"/>
        </w:rPr>
        <w:t> :</w:t>
      </w:r>
      <w:proofErr w:type="gramEnd"/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работа с родителями по вопросам организации школьного питания</w:t>
      </w:r>
    </w:p>
    <w:tbl>
      <w:tblPr>
        <w:tblW w:w="7130" w:type="dxa"/>
        <w:tblCellMar>
          <w:left w:w="0" w:type="dxa"/>
          <w:right w:w="0" w:type="dxa"/>
        </w:tblCellMar>
        <w:tblLook w:val="00A0"/>
      </w:tblPr>
      <w:tblGrid>
        <w:gridCol w:w="599"/>
        <w:gridCol w:w="3170"/>
        <w:gridCol w:w="1289"/>
        <w:gridCol w:w="2072"/>
      </w:tblGrid>
      <w:tr w:rsidR="008C17B3" w:rsidTr="008C17B3">
        <w:tc>
          <w:tcPr>
            <w:tcW w:w="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4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17B3" w:rsidTr="008C17B3">
        <w:tc>
          <w:tcPr>
            <w:tcW w:w="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классных и общешкольных родительских собраний по темам: 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«Совместная работа семьи и школы по формированию здорового образа жизни»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«Народные традиции и их роль в формировании семейной культуры здорового питания»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«Питание и здоровье ребенка».  Итоги медицинских осмотров учащихся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14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        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медсестра, классные руководители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5-е направление:</w:t>
      </w:r>
      <w:r w:rsidR="0085484A"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организация работы по улучшению материально-технической базы столовой, расширению сферы услуг для учащихся и родителей</w:t>
      </w:r>
    </w:p>
    <w:tbl>
      <w:tblPr>
        <w:tblW w:w="7130" w:type="dxa"/>
        <w:tblCellMar>
          <w:left w:w="0" w:type="dxa"/>
          <w:right w:w="0" w:type="dxa"/>
        </w:tblCellMar>
        <w:tblLook w:val="00A0"/>
      </w:tblPr>
      <w:tblGrid>
        <w:gridCol w:w="529"/>
        <w:gridCol w:w="3227"/>
        <w:gridCol w:w="1342"/>
        <w:gridCol w:w="2032"/>
      </w:tblGrid>
      <w:tr w:rsidR="008C17B3" w:rsidTr="008C17B3">
        <w:tc>
          <w:tcPr>
            <w:tcW w:w="5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5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17B3" w:rsidTr="008C17B3">
        <w:tc>
          <w:tcPr>
            <w:tcW w:w="5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эстетическому оформлению обеденного  зала столовой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- декабрь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17B3" w:rsidTr="008C17B3">
        <w:tc>
          <w:tcPr>
            <w:tcW w:w="5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Разработка новых блюд, изделий,  их внедрение в систему школьного питания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производством, комиссия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организацией и качеством питания</w:t>
            </w:r>
          </w:p>
        </w:tc>
      </w:tr>
      <w:tr w:rsidR="008C17B3" w:rsidTr="008C17B3">
        <w:tc>
          <w:tcPr>
            <w:tcW w:w="5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Апробирование  новых форм организации школьного питания</w:t>
            </w:r>
          </w:p>
        </w:tc>
        <w:tc>
          <w:tcPr>
            <w:tcW w:w="15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 производством, администрация</w:t>
            </w:r>
          </w:p>
        </w:tc>
      </w:tr>
      <w:tr w:rsidR="008C17B3" w:rsidTr="008C17B3">
        <w:tc>
          <w:tcPr>
            <w:tcW w:w="5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15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6-е направление:</w:t>
      </w:r>
      <w:r w:rsidR="0085484A"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создание печатной и электронной продукции</w:t>
      </w:r>
    </w:p>
    <w:tbl>
      <w:tblPr>
        <w:tblW w:w="7130" w:type="dxa"/>
        <w:tblCellMar>
          <w:left w:w="0" w:type="dxa"/>
          <w:right w:w="0" w:type="dxa"/>
        </w:tblCellMar>
        <w:tblLook w:val="00A0"/>
      </w:tblPr>
      <w:tblGrid>
        <w:gridCol w:w="602"/>
        <w:gridCol w:w="3087"/>
        <w:gridCol w:w="1969"/>
        <w:gridCol w:w="1472"/>
      </w:tblGrid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17B3" w:rsidRDefault="008C17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информационных буклетов для учащихся и родителей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презентаций на дисках для проведения лекториев по проблеме здорового питания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странички на сайте школы «</w:t>
            </w:r>
            <w:r w:rsidR="008548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горячего питания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7</w:t>
      </w:r>
      <w:r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-е направление:</w:t>
      </w:r>
      <w:r w:rsidR="0085484A"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 xml:space="preserve">мониторинг организации здорового питания </w:t>
      </w:r>
      <w:proofErr w:type="gramStart"/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 xml:space="preserve"> в школе</w:t>
      </w:r>
    </w:p>
    <w:tbl>
      <w:tblPr>
        <w:tblW w:w="7130" w:type="dxa"/>
        <w:tblCellMar>
          <w:left w:w="0" w:type="dxa"/>
          <w:right w:w="0" w:type="dxa"/>
        </w:tblCellMar>
        <w:tblLook w:val="00A0"/>
      </w:tblPr>
      <w:tblGrid>
        <w:gridCol w:w="590"/>
        <w:gridCol w:w="2952"/>
        <w:gridCol w:w="2156"/>
        <w:gridCol w:w="1432"/>
      </w:tblGrid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17B3" w:rsidRDefault="008C17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уровня владения основами здорового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Мониторинговое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системы школьного питания</w:t>
            </w:r>
          </w:p>
        </w:tc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Мониторинговое исследование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Мнение участников образовательного процесса о качестве школьного питания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Социологическое исследование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C17B3" w:rsidTr="008C17B3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17B3" w:rsidRDefault="008C17B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</w:tr>
    </w:tbl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8C17B3" w:rsidRDefault="008C17B3" w:rsidP="008C1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lang w:eastAsia="ru-RU"/>
        </w:rPr>
        <w:t>Ожидаемые конечные результаты программы: - сохранение и укрепление здоровья при стабильных результатах обучения;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br/>
        <w:t>- повышение приоритета здорового питания;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повышение мотивации к здоровому образу жизни;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поддержка родителями деятельности школы по воспитанию здоровых детей;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br/>
        <w:t>- улучшение состояния здоровья детей по показателям заболеваний, зависящих от качества потребляемой пищи;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повышение качества питания участников образовательного процесса;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обеспечение всех обучающихся питанием;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обеспечение льготным питанием детей из социально-незащищенных семей;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 снижение доли школьников с заболеваниями ЖКТ.</w:t>
      </w:r>
    </w:p>
    <w:p w:rsidR="008C17B3" w:rsidRDefault="008C17B3" w:rsidP="008C17B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Исполнители программы – администрация школы, педагоги, учащиеся, медики, работники столовой. </w:t>
      </w:r>
    </w:p>
    <w:p w:rsidR="008C17B3" w:rsidRDefault="008C17B3" w:rsidP="008C17B3">
      <w:pPr>
        <w:rPr>
          <w:rFonts w:ascii="Times New Roman" w:hAnsi="Times New Roman"/>
          <w:sz w:val="24"/>
          <w:szCs w:val="24"/>
        </w:rPr>
      </w:pPr>
    </w:p>
    <w:p w:rsidR="008C17B3" w:rsidRDefault="008C17B3" w:rsidP="008C17B3">
      <w:pPr>
        <w:rPr>
          <w:rFonts w:ascii="Times New Roman" w:hAnsi="Times New Roman"/>
          <w:sz w:val="24"/>
          <w:szCs w:val="24"/>
        </w:rPr>
      </w:pPr>
    </w:p>
    <w:p w:rsidR="00DA24A2" w:rsidRDefault="00DA24A2"/>
    <w:sectPr w:rsidR="00DA24A2" w:rsidSect="00DA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C17B3"/>
    <w:rsid w:val="00270D97"/>
    <w:rsid w:val="005F55C7"/>
    <w:rsid w:val="00751593"/>
    <w:rsid w:val="0085116A"/>
    <w:rsid w:val="0085484A"/>
    <w:rsid w:val="00856528"/>
    <w:rsid w:val="008C17B3"/>
    <w:rsid w:val="00A10C4C"/>
    <w:rsid w:val="00B167E8"/>
    <w:rsid w:val="00D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1898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2021-01-06T12:53:00Z</dcterms:created>
  <dcterms:modified xsi:type="dcterms:W3CDTF">2021-01-06T13:05:00Z</dcterms:modified>
</cp:coreProperties>
</file>