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F6" w:rsidRDefault="009F75F6">
      <w:pPr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</w:pPr>
    </w:p>
    <w:p w:rsidR="009F75F6" w:rsidRDefault="009F75F6">
      <w:pPr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</w:pPr>
    </w:p>
    <w:p w:rsidR="009F75F6" w:rsidRPr="009F75F6" w:rsidRDefault="009F75F6" w:rsidP="009F75F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9F75F6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ТЕЛЕФОНЫ ГОРЯЧЕЙ ЛИНИИ МИНИСТЕРСТВА ОБРАЗОВАНИЯ ТУЛЬСКОЙ ОБЛАСТИ</w:t>
      </w:r>
    </w:p>
    <w:p w:rsidR="009F75F6" w:rsidRPr="009F75F6" w:rsidRDefault="009F75F6" w:rsidP="009F75F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9F75F6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(телефоны горячей линии ВПР Тульской области)</w:t>
      </w:r>
    </w:p>
    <w:p w:rsidR="009F75F6" w:rsidRPr="009F75F6" w:rsidRDefault="009F75F6" w:rsidP="009F75F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9F75F6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 </w:t>
      </w:r>
      <w:proofErr w:type="gramStart"/>
      <w:r w:rsidRPr="009F75F6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+7 (4872) 24-53-26, +7 (4872) 55-92-21)</w:t>
      </w:r>
      <w:proofErr w:type="gramEnd"/>
    </w:p>
    <w:p w:rsidR="009F75F6" w:rsidRPr="009F75F6" w:rsidRDefault="009F75F6" w:rsidP="009F75F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9F75F6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ТЕЛЕФОНЫ ГОРЯЧЕЙ ЛИНИИ КОМИТЕТА ОБРАЗОВАНИЯ  по вопросам организации подготовки и проведения ВПР</w:t>
      </w:r>
    </w:p>
    <w:p w:rsidR="009F75F6" w:rsidRPr="009F75F6" w:rsidRDefault="009F75F6" w:rsidP="009F75F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9F75F6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 +7 (48731) 6-35-28, +7 (48731) 6-33-87, +7 (48731) 6-62-90</w:t>
      </w:r>
    </w:p>
    <w:p w:rsidR="009F75F6" w:rsidRPr="009F75F6" w:rsidRDefault="009F75F6" w:rsidP="009F75F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9F75F6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ТЕЛЕФОН ГОРЯЧЕЙ ЛИНИИ</w:t>
      </w:r>
      <w:r w:rsidRPr="009F75F6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  </w:t>
      </w:r>
      <w:r w:rsidRPr="009F75F6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по вопросам проведения ВПР  МБОУ СОШ № 17</w:t>
      </w:r>
    </w:p>
    <w:p w:rsidR="009F75F6" w:rsidRDefault="009F75F6" w:rsidP="009F75F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9F75F6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+7(48731)6-23-19</w:t>
      </w:r>
    </w:p>
    <w:p w:rsidR="00902E9E" w:rsidRDefault="00902E9E" w:rsidP="00902E9E">
      <w:p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</w:p>
    <w:p w:rsidR="00902E9E" w:rsidRDefault="00902E9E" w:rsidP="00902E9E">
      <w:p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</w:p>
    <w:p w:rsidR="00902E9E" w:rsidRDefault="00902E9E" w:rsidP="00902E9E">
      <w:p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</w:p>
    <w:p w:rsidR="00902E9E" w:rsidRPr="00902E9E" w:rsidRDefault="00902E9E" w:rsidP="00902E9E">
      <w:p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C00000"/>
          <w:sz w:val="28"/>
          <w:szCs w:val="28"/>
          <w:lang w:eastAsia="ru-RU"/>
        </w:rPr>
      </w:pPr>
      <w:r w:rsidRPr="00902E9E">
        <w:rPr>
          <w:rFonts w:ascii="Montserrat" w:eastAsia="Times New Roman" w:hAnsi="Montserrat" w:cs="Times New Roman"/>
          <w:color w:val="C00000"/>
          <w:sz w:val="28"/>
          <w:szCs w:val="28"/>
          <w:lang w:eastAsia="ru-RU"/>
        </w:rPr>
        <w:t>https://4vpr.ru/o/578-vse-demoversii-vpr-2024.html</w:t>
      </w:r>
    </w:p>
    <w:p w:rsidR="00902E9E" w:rsidRPr="009F75F6" w:rsidRDefault="00902E9E" w:rsidP="00902E9E">
      <w:pPr>
        <w:shd w:val="clear" w:color="auto" w:fill="FFFFFF"/>
        <w:spacing w:before="100" w:beforeAutospacing="1" w:after="180" w:line="240" w:lineRule="auto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</w:p>
    <w:p w:rsidR="009F75F6" w:rsidRPr="006E6121" w:rsidRDefault="009F75F6">
      <w:pPr>
        <w:rPr>
          <w:sz w:val="28"/>
          <w:szCs w:val="28"/>
        </w:rPr>
      </w:pPr>
      <w:bookmarkStart w:id="0" w:name="_GoBack"/>
      <w:bookmarkEnd w:id="0"/>
    </w:p>
    <w:sectPr w:rsidR="009F75F6" w:rsidRPr="006E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414B"/>
    <w:multiLevelType w:val="multilevel"/>
    <w:tmpl w:val="4D1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3A"/>
    <w:rsid w:val="0028643A"/>
    <w:rsid w:val="006E6121"/>
    <w:rsid w:val="00902E9E"/>
    <w:rsid w:val="0092767D"/>
    <w:rsid w:val="009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5</cp:revision>
  <dcterms:created xsi:type="dcterms:W3CDTF">2024-03-01T04:23:00Z</dcterms:created>
  <dcterms:modified xsi:type="dcterms:W3CDTF">2024-03-01T04:38:00Z</dcterms:modified>
</cp:coreProperties>
</file>